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1800"/>
        <w:gridCol w:w="1530"/>
        <w:gridCol w:w="1440"/>
        <w:gridCol w:w="1440"/>
        <w:gridCol w:w="4230"/>
      </w:tblGrid>
      <w:tr w:rsidR="000D4EE5" w14:paraId="25F34BD2" w14:textId="77777777" w:rsidTr="000D4EE5">
        <w:trPr>
          <w:trHeight w:val="576"/>
        </w:trPr>
        <w:tc>
          <w:tcPr>
            <w:tcW w:w="1800" w:type="dxa"/>
            <w:vAlign w:val="bottom"/>
          </w:tcPr>
          <w:p w14:paraId="5116CACE" w14:textId="77777777"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County:</w:t>
            </w:r>
          </w:p>
        </w:tc>
        <w:bookmarkStart w:id="0" w:name="Text1"/>
        <w:tc>
          <w:tcPr>
            <w:tcW w:w="2970" w:type="dxa"/>
            <w:gridSpan w:val="2"/>
            <w:tcBorders>
              <w:bottom w:val="single" w:sz="12" w:space="0" w:color="auto"/>
            </w:tcBorders>
            <w:vAlign w:val="bottom"/>
          </w:tcPr>
          <w:p w14:paraId="726F1BB9" w14:textId="77777777" w:rsidR="00625D01" w:rsidRPr="000D4EE5" w:rsidRDefault="00D740BA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14:paraId="2B876EB6" w14:textId="77777777"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Item No.:</w:t>
            </w:r>
          </w:p>
        </w:tc>
        <w:bookmarkStart w:id="1" w:name="Text2"/>
        <w:tc>
          <w:tcPr>
            <w:tcW w:w="4230" w:type="dxa"/>
            <w:tcBorders>
              <w:bottom w:val="single" w:sz="12" w:space="0" w:color="auto"/>
            </w:tcBorders>
            <w:vAlign w:val="bottom"/>
          </w:tcPr>
          <w:p w14:paraId="05AF022E" w14:textId="77777777" w:rsidR="00625D01" w:rsidRPr="000D4EE5" w:rsidRDefault="00D740BA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25D01" w14:paraId="115CB54F" w14:textId="77777777" w:rsidTr="000D4EE5">
        <w:trPr>
          <w:trHeight w:val="576"/>
        </w:trPr>
        <w:tc>
          <w:tcPr>
            <w:tcW w:w="3330" w:type="dxa"/>
            <w:gridSpan w:val="2"/>
            <w:vAlign w:val="bottom"/>
          </w:tcPr>
          <w:p w14:paraId="01B0781B" w14:textId="77777777"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Federal Project No.:</w:t>
            </w:r>
          </w:p>
        </w:tc>
        <w:bookmarkStart w:id="2" w:name="Text3"/>
        <w:tc>
          <w:tcPr>
            <w:tcW w:w="7110" w:type="dxa"/>
            <w:gridSpan w:val="3"/>
            <w:tcBorders>
              <w:bottom w:val="single" w:sz="12" w:space="0" w:color="auto"/>
            </w:tcBorders>
            <w:vAlign w:val="bottom"/>
          </w:tcPr>
          <w:p w14:paraId="69FC5BDA" w14:textId="77777777" w:rsidR="00625D01" w:rsidRPr="000D4EE5" w:rsidRDefault="00D740BA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25D01" w14:paraId="36188CB1" w14:textId="77777777" w:rsidTr="000D4EE5">
        <w:trPr>
          <w:trHeight w:val="576"/>
        </w:trPr>
        <w:tc>
          <w:tcPr>
            <w:tcW w:w="10440" w:type="dxa"/>
            <w:gridSpan w:val="5"/>
            <w:tcBorders>
              <w:bottom w:val="single" w:sz="12" w:space="0" w:color="auto"/>
            </w:tcBorders>
            <w:vAlign w:val="bottom"/>
          </w:tcPr>
          <w:p w14:paraId="2CA44C86" w14:textId="77777777"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Project Description:</w:t>
            </w:r>
          </w:p>
        </w:tc>
      </w:tr>
      <w:bookmarkStart w:id="3" w:name="Text4"/>
      <w:tr w:rsidR="00625D01" w14:paraId="5D927F21" w14:textId="77777777" w:rsidTr="000D4EE5">
        <w:trPr>
          <w:trHeight w:val="1440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A3E3C" w14:textId="77777777" w:rsidR="00625D01" w:rsidRPr="000D4EE5" w:rsidRDefault="00D740BA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BB1A89" w14:paraId="75714DFA" w14:textId="77777777" w:rsidTr="000D4EE5">
        <w:trPr>
          <w:trHeight w:val="576"/>
        </w:trPr>
        <w:tc>
          <w:tcPr>
            <w:tcW w:w="10440" w:type="dxa"/>
            <w:gridSpan w:val="5"/>
            <w:tcBorders>
              <w:top w:val="single" w:sz="12" w:space="0" w:color="auto"/>
            </w:tcBorders>
            <w:vAlign w:val="bottom"/>
          </w:tcPr>
          <w:p w14:paraId="5823EE14" w14:textId="77777777" w:rsidR="00BB1A89" w:rsidRPr="000D4EE5" w:rsidRDefault="00BB1A89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Roadway Classification: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0D4EE5">
              <w:rPr>
                <w:rFonts w:ascii="Arial" w:hAnsi="Arial" w:cs="Arial"/>
                <w:sz w:val="24"/>
                <w:szCs w:val="24"/>
              </w:rPr>
              <w:t xml:space="preserve"> Urban                  </w:t>
            </w:r>
            <w:bookmarkStart w:id="5" w:name="Check2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0D4EE5">
              <w:rPr>
                <w:rFonts w:ascii="Arial" w:hAnsi="Arial" w:cs="Arial"/>
                <w:sz w:val="24"/>
                <w:szCs w:val="24"/>
              </w:rPr>
              <w:t xml:space="preserve"> Rural</w:t>
            </w:r>
          </w:p>
        </w:tc>
      </w:tr>
      <w:tr w:rsidR="00BB1A89" w14:paraId="493763CA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16C9726C" w14:textId="77777777" w:rsidR="00BB1A89" w:rsidRPr="000D4EE5" w:rsidRDefault="00BB1A89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0D4EE5">
              <w:rPr>
                <w:rFonts w:ascii="Arial" w:hAnsi="Arial" w:cs="Arial"/>
                <w:sz w:val="24"/>
                <w:szCs w:val="24"/>
              </w:rPr>
              <w:t xml:space="preserve"> Local                </w:t>
            </w:r>
            <w:bookmarkStart w:id="7" w:name="Check4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0D4EE5">
              <w:rPr>
                <w:rFonts w:ascii="Arial" w:hAnsi="Arial" w:cs="Arial"/>
                <w:sz w:val="24"/>
                <w:szCs w:val="24"/>
              </w:rPr>
              <w:t xml:space="preserve"> Collector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0D4EE5">
              <w:rPr>
                <w:rFonts w:ascii="Arial" w:hAnsi="Arial" w:cs="Arial"/>
                <w:sz w:val="24"/>
                <w:szCs w:val="24"/>
              </w:rPr>
              <w:t xml:space="preserve"> Arterial</w:t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t xml:space="preserve"> Interstate </w:t>
            </w:r>
          </w:p>
        </w:tc>
      </w:tr>
      <w:tr w:rsidR="00BB1A89" w14:paraId="1C638C19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6CFC0BF4" w14:textId="77777777" w:rsidR="00BB1A89" w:rsidRPr="000D4EE5" w:rsidRDefault="00BB1A89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ADT (current) </w:t>
            </w:r>
            <w:bookmarkStart w:id="9" w:name="Text5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9"/>
            <w:r w:rsidRPr="000D4EE5">
              <w:rPr>
                <w:rFonts w:ascii="Arial" w:hAnsi="Arial" w:cs="Arial"/>
                <w:sz w:val="24"/>
                <w:szCs w:val="24"/>
              </w:rPr>
              <w:t xml:space="preserve">    AM </w:t>
            </w:r>
            <w:r w:rsidR="00E9300B" w:rsidRPr="000D4EE5">
              <w:rPr>
                <w:rFonts w:ascii="Arial" w:hAnsi="Arial" w:cs="Arial"/>
                <w:sz w:val="24"/>
                <w:szCs w:val="24"/>
              </w:rPr>
              <w:t>Peak C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urrent </w:t>
            </w:r>
            <w:bookmarkStart w:id="10" w:name="Text6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0"/>
            <w:r w:rsidR="00FF32EB" w:rsidRPr="000D4EE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="00E9300B" w:rsidRPr="000D4EE5">
              <w:rPr>
                <w:rFonts w:ascii="Arial" w:hAnsi="Arial" w:cs="Arial"/>
                <w:sz w:val="24"/>
                <w:szCs w:val="24"/>
              </w:rPr>
              <w:t>Peak C</w:t>
            </w:r>
            <w:r w:rsidRPr="000D4EE5">
              <w:rPr>
                <w:rFonts w:ascii="Arial" w:hAnsi="Arial" w:cs="Arial"/>
                <w:sz w:val="24"/>
                <w:szCs w:val="24"/>
              </w:rPr>
              <w:t>urrent</w:t>
            </w:r>
            <w:r w:rsidR="008B19A7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1" w:name="Text7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1"/>
            <w:r w:rsidR="008A4A30" w:rsidRPr="000D4EE5">
              <w:rPr>
                <w:rFonts w:ascii="Arial" w:hAnsi="Arial" w:cs="Arial"/>
                <w:sz w:val="24"/>
                <w:szCs w:val="24"/>
              </w:rPr>
              <w:t xml:space="preserve">    % Trucks 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4A30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BB1A89" w14:paraId="219D26CF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320269AF" w14:textId="77777777" w:rsidR="00BB1A89" w:rsidRPr="000D4EE5" w:rsidRDefault="008B19A7" w:rsidP="008B19A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Project Designation: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6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0D4EE5">
              <w:rPr>
                <w:rFonts w:ascii="Arial" w:hAnsi="Arial" w:cs="Arial"/>
                <w:sz w:val="24"/>
                <w:szCs w:val="24"/>
              </w:rPr>
              <w:t xml:space="preserve"> Significant     </w:t>
            </w:r>
            <w:bookmarkStart w:id="13" w:name="Check7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0D4EE5">
              <w:rPr>
                <w:rFonts w:ascii="Arial" w:hAnsi="Arial" w:cs="Arial"/>
                <w:sz w:val="24"/>
                <w:szCs w:val="24"/>
              </w:rPr>
              <w:t xml:space="preserve"> Other:  </w:t>
            </w:r>
            <w:bookmarkStart w:id="14" w:name="Text8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4"/>
          </w:p>
        </w:tc>
      </w:tr>
      <w:tr w:rsidR="008B19A7" w14:paraId="3B5EE5CC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24E68A93" w14:textId="77777777" w:rsidR="00FF32EB" w:rsidRPr="000D4EE5" w:rsidRDefault="00FF32EB" w:rsidP="00FF32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Traffic Control Plan Design:</w:t>
            </w:r>
          </w:p>
        </w:tc>
      </w:tr>
      <w:tr w:rsidR="008B19A7" w14:paraId="6FFC4F85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42A28605" w14:textId="77777777" w:rsidR="008B19A7" w:rsidRPr="000D4EE5" w:rsidRDefault="00FF32EB" w:rsidP="00FF32E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Taper and Diversion Design Speeds </w:t>
            </w:r>
            <w:bookmarkStart w:id="15" w:name="Text9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5"/>
          </w:p>
        </w:tc>
      </w:tr>
      <w:tr w:rsidR="008B19A7" w14:paraId="7D09465F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3D839C20" w14:textId="77777777" w:rsidR="008B19A7" w:rsidRPr="000D4EE5" w:rsidRDefault="00FF32EB" w:rsidP="00FF32E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Lane Width </w:t>
            </w:r>
            <w:bookmarkStart w:id="16" w:name="Text10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6"/>
            <w:r w:rsidR="00B57A76" w:rsidRPr="000D4EE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Shoulder Width </w:t>
            </w:r>
            <w:bookmarkStart w:id="17" w:name="Text11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7"/>
          </w:p>
        </w:tc>
      </w:tr>
      <w:tr w:rsidR="00FF32EB" w14:paraId="3D5E26A4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67DDA70A" w14:textId="77777777" w:rsidR="00FF32EB" w:rsidRPr="000D4EE5" w:rsidRDefault="00FF32EB" w:rsidP="00FF32EB">
            <w:pPr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D4EE5">
                  <w:rPr>
                    <w:rFonts w:ascii="Arial" w:hAnsi="Arial" w:cs="Arial"/>
                    <w:sz w:val="24"/>
                    <w:szCs w:val="24"/>
                  </w:rPr>
                  <w:t>Minimum</w:t>
                </w:r>
              </w:smartTag>
              <w:r w:rsidRPr="000D4EE5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0D4EE5">
                  <w:rPr>
                    <w:rFonts w:ascii="Arial" w:hAnsi="Arial" w:cs="Arial"/>
                    <w:sz w:val="24"/>
                    <w:szCs w:val="24"/>
                  </w:rPr>
                  <w:t>Bridge</w:t>
                </w:r>
              </w:smartTag>
            </w:smartTag>
            <w:r w:rsidRPr="000D4EE5">
              <w:rPr>
                <w:rFonts w:ascii="Arial" w:hAnsi="Arial" w:cs="Arial"/>
                <w:sz w:val="24"/>
                <w:szCs w:val="24"/>
              </w:rPr>
              <w:t xml:space="preserve"> Width </w:t>
            </w:r>
            <w:bookmarkStart w:id="18" w:name="Text12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8"/>
            <w:r w:rsidRPr="000D4EE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F32EB" w14:paraId="0EA70306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5FFD2CA8" w14:textId="77777777" w:rsidR="00FF32EB" w:rsidRPr="000D4EE5" w:rsidRDefault="00FF32EB" w:rsidP="00FF32E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Radius </w:t>
            </w:r>
            <w:bookmarkStart w:id="19" w:name="Text13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9"/>
            <w:r w:rsidR="00B57A76" w:rsidRPr="000D4EE5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57A76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Maximum Grade </w:t>
            </w:r>
            <w:bookmarkStart w:id="20" w:name="Text14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0"/>
          </w:p>
        </w:tc>
      </w:tr>
      <w:tr w:rsidR="00FF32EB" w14:paraId="000244C0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382BB66D" w14:textId="77777777" w:rsidR="00FF32EB" w:rsidRPr="000D4EE5" w:rsidRDefault="00B57A76" w:rsidP="00FF32E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Taper Length </w:t>
            </w:r>
            <w:bookmarkStart w:id="21" w:name="Text15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1"/>
            <w:r w:rsidRPr="000D4EE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Intersection Level of Service </w:t>
            </w:r>
            <w:bookmarkStart w:id="22" w:name="Text16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2"/>
          </w:p>
        </w:tc>
      </w:tr>
      <w:tr w:rsidR="00FF32EB" w14:paraId="09770E80" w14:textId="7777777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14:paraId="7214225C" w14:textId="77777777" w:rsidR="00FF32EB" w:rsidRPr="000D4EE5" w:rsidRDefault="00B57A76" w:rsidP="00B57A7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Existing Traffic Queue Lengths </w:t>
            </w:r>
            <w:bookmarkStart w:id="23" w:name="Text17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3"/>
            <w:r w:rsidRPr="000D4E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Projected Traffic Queue Lengths </w:t>
            </w:r>
            <w:bookmarkStart w:id="24" w:name="Text18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</w:p>
        </w:tc>
      </w:tr>
      <w:tr w:rsidR="00FF32EB" w14:paraId="768FC867" w14:textId="77777777" w:rsidTr="000D4EE5">
        <w:trPr>
          <w:trHeight w:val="576"/>
        </w:trPr>
        <w:tc>
          <w:tcPr>
            <w:tcW w:w="10440" w:type="dxa"/>
            <w:gridSpan w:val="5"/>
            <w:tcBorders>
              <w:bottom w:val="single" w:sz="12" w:space="0" w:color="auto"/>
            </w:tcBorders>
            <w:vAlign w:val="bottom"/>
          </w:tcPr>
          <w:p w14:paraId="3773F521" w14:textId="77777777" w:rsidR="00FF32EB" w:rsidRPr="000D4EE5" w:rsidRDefault="00B57A76" w:rsidP="00B57A76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bookmarkStart w:id="25" w:name="Text19"/>
      <w:tr w:rsidR="00B57A76" w14:paraId="22179C70" w14:textId="77777777" w:rsidTr="000D4EE5">
        <w:trPr>
          <w:trHeight w:val="1440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81A52" w14:textId="77777777" w:rsidR="00B57A76" w:rsidRDefault="00D740BA" w:rsidP="00E567D0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  <w:p w14:paraId="22E67BDB" w14:textId="77777777"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A3FA5" w14:textId="77777777"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89AE6" w14:textId="77777777"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B2A12" w14:textId="77777777"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9B714" w14:textId="77777777"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13922" w14:textId="77777777"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9900A" w14:textId="77777777" w:rsidR="00E567D0" w:rsidRPr="000D4EE5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D92F21" w14:textId="77777777" w:rsidR="00E55A6F" w:rsidRDefault="003D4B6F" w:rsidP="00E55A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 w:rsidR="00E55A6F">
        <w:rPr>
          <w:rFonts w:ascii="Arial" w:hAnsi="Arial" w:cs="Arial"/>
          <w:sz w:val="28"/>
          <w:szCs w:val="28"/>
        </w:rPr>
        <w:lastRenderedPageBreak/>
        <w:t xml:space="preserve">Item No. </w:t>
      </w:r>
      <w:r w:rsidR="00E567D0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567D0"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E567D0" w:rsidRPr="00F61362">
        <w:rPr>
          <w:rFonts w:ascii="Arial" w:hAnsi="Arial" w:cs="Arial"/>
          <w:sz w:val="28"/>
          <w:szCs w:val="28"/>
          <w:u w:val="single"/>
        </w:rPr>
      </w:r>
      <w:r w:rsidR="00E567D0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p w14:paraId="6CF1F8E6" w14:textId="77777777" w:rsidR="00B57A76" w:rsidRDefault="00B57A76" w:rsidP="00B57A76">
      <w:pPr>
        <w:rPr>
          <w:rFonts w:ascii="Arial" w:hAnsi="Arial" w:cs="Arial"/>
          <w:b/>
          <w:sz w:val="28"/>
          <w:szCs w:val="28"/>
        </w:rPr>
      </w:pPr>
      <w:r w:rsidRPr="004A0AC7">
        <w:rPr>
          <w:rFonts w:ascii="Arial" w:hAnsi="Arial" w:cs="Arial"/>
          <w:b/>
          <w:sz w:val="28"/>
          <w:szCs w:val="28"/>
        </w:rPr>
        <w:t>Discussion:</w:t>
      </w:r>
    </w:p>
    <w:tbl>
      <w:tblPr>
        <w:tblW w:w="104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5040"/>
        <w:gridCol w:w="5400"/>
      </w:tblGrid>
      <w:tr w:rsidR="00B30352" w14:paraId="3D25D739" w14:textId="77777777" w:rsidTr="000D4EE5">
        <w:trPr>
          <w:trHeight w:val="720"/>
        </w:trPr>
        <w:tc>
          <w:tcPr>
            <w:tcW w:w="10440" w:type="dxa"/>
            <w:gridSpan w:val="2"/>
            <w:vAlign w:val="bottom"/>
          </w:tcPr>
          <w:p w14:paraId="19E68FC2" w14:textId="77777777" w:rsidR="00B30352" w:rsidRPr="000D4EE5" w:rsidRDefault="00B30352" w:rsidP="00B3035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>1) Public Information Plan</w:t>
            </w:r>
          </w:p>
        </w:tc>
      </w:tr>
      <w:tr w:rsidR="00B30352" w14:paraId="7B2A0447" w14:textId="77777777" w:rsidTr="000D4EE5">
        <w:trPr>
          <w:trHeight w:val="864"/>
        </w:trPr>
        <w:tc>
          <w:tcPr>
            <w:tcW w:w="10440" w:type="dxa"/>
            <w:gridSpan w:val="2"/>
            <w:tcBorders>
              <w:bottom w:val="single" w:sz="8" w:space="0" w:color="auto"/>
            </w:tcBorders>
            <w:vAlign w:val="bottom"/>
          </w:tcPr>
          <w:p w14:paraId="6FBE8610" w14:textId="77777777" w:rsidR="00B30352" w:rsidRPr="000D4EE5" w:rsidRDefault="00B30352" w:rsidP="00B57A7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Prepare with assistance from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8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Pr="000D4EE5">
              <w:rPr>
                <w:rFonts w:ascii="Arial" w:hAnsi="Arial" w:cs="Arial"/>
                <w:sz w:val="24"/>
                <w:szCs w:val="24"/>
              </w:rPr>
              <w:t xml:space="preserve"> KYTC or</w:t>
            </w:r>
            <w:r w:rsidR="00EE2815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7" w:name="Check9"/>
            <w:r w:rsidR="00EE2815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8" w:name="Text22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8"/>
          </w:p>
        </w:tc>
      </w:tr>
      <w:tr w:rsidR="00B30352" w14:paraId="069E3EDD" w14:textId="77777777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14:paraId="15F30A5C" w14:textId="77777777"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b) Identify Trip Generators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9" w:name="Dropdown2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14:paraId="27E13AEC" w14:textId="77777777"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f) Railroad Involvement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0352" w14:paraId="4735F6AF" w14:textId="77777777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14:paraId="7FDE5090" w14:textId="77777777"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c) Identify Types of Road Users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14:paraId="0EC5B1EE" w14:textId="77777777"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g) Address Pedestrians, Bikes</w:t>
            </w:r>
          </w:p>
          <w:p w14:paraId="5147B6A0" w14:textId="77777777"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 Mass Transit                   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30" w:name="OLE_LINK1"/>
            <w:bookmarkStart w:id="31" w:name="OLE_LINK2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bookmarkEnd w:id="31"/>
          </w:p>
        </w:tc>
      </w:tr>
      <w:tr w:rsidR="00B30352" w14:paraId="31A0AA33" w14:textId="77777777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14:paraId="7C457A40" w14:textId="77777777" w:rsidR="00B30352" w:rsidRPr="000D4EE5" w:rsidRDefault="005F09B9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d) Public Information Message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14:paraId="106FF1EC" w14:textId="77777777" w:rsidR="00B30352" w:rsidRPr="000D4EE5" w:rsidRDefault="005F09B9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h) Address Timing, Frequency, Updates,              Effectiveness of Plan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0352" w14:paraId="30224FEB" w14:textId="77777777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14:paraId="7BAE3A98" w14:textId="77777777" w:rsidR="005F09B9" w:rsidRPr="000D4EE5" w:rsidRDefault="005F09B9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e) Public Information Strategies </w:t>
            </w:r>
          </w:p>
          <w:p w14:paraId="660AD1C7" w14:textId="77777777" w:rsidR="00B30352" w:rsidRPr="000D4EE5" w:rsidRDefault="005F09B9" w:rsidP="000D4EE5">
            <w:pPr>
              <w:ind w:left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to be used                                </w:t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14:paraId="481EA32C" w14:textId="77777777" w:rsidR="008A4A30" w:rsidRPr="000D4EE5" w:rsidRDefault="008A4A30" w:rsidP="000D4EE5">
            <w:pPr>
              <w:numPr>
                <w:ilvl w:val="0"/>
                <w:numId w:val="4"/>
              </w:numPr>
              <w:tabs>
                <w:tab w:val="clear" w:pos="1080"/>
                <w:tab w:val="num" w:pos="252"/>
              </w:tabs>
              <w:ind w:hanging="1080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Police &amp; Other </w:t>
            </w:r>
          </w:p>
          <w:p w14:paraId="5A66ADB1" w14:textId="77777777" w:rsidR="00B30352" w:rsidRPr="000D4EE5" w:rsidRDefault="008A4A30" w:rsidP="008A4A30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Emergency Services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F60C470" w14:textId="77777777" w:rsidR="00151B5B" w:rsidRDefault="00151B5B"/>
    <w:p w14:paraId="2E5CBCE7" w14:textId="77777777" w:rsidR="00151B5B" w:rsidRDefault="00151B5B"/>
    <w:p w14:paraId="36C7B6F2" w14:textId="77777777" w:rsidR="00151B5B" w:rsidRDefault="00151B5B"/>
    <w:p w14:paraId="26C23144" w14:textId="77777777" w:rsidR="00151B5B" w:rsidRDefault="00151B5B"/>
    <w:p w14:paraId="02E8BEE5" w14:textId="77777777" w:rsidR="00151B5B" w:rsidRDefault="00151B5B"/>
    <w:p w14:paraId="35F00BB8" w14:textId="77777777" w:rsidR="00151B5B" w:rsidRDefault="00151B5B"/>
    <w:p w14:paraId="54FE51FC" w14:textId="77777777" w:rsidR="00151B5B" w:rsidRDefault="00151B5B"/>
    <w:p w14:paraId="3B9C0D9C" w14:textId="77777777" w:rsidR="00151B5B" w:rsidRDefault="00151B5B"/>
    <w:p w14:paraId="6CC2E413" w14:textId="77777777" w:rsidR="00151B5B" w:rsidRDefault="00151B5B"/>
    <w:p w14:paraId="0BB494E8" w14:textId="77777777" w:rsidR="00151B5B" w:rsidRDefault="00151B5B"/>
    <w:p w14:paraId="29C14041" w14:textId="77777777" w:rsidR="00151B5B" w:rsidRDefault="00151B5B"/>
    <w:p w14:paraId="75CACB63" w14:textId="77777777" w:rsidR="00151B5B" w:rsidRDefault="00151B5B"/>
    <w:p w14:paraId="7FE983A1" w14:textId="77777777" w:rsidR="00151B5B" w:rsidRDefault="00151B5B"/>
    <w:p w14:paraId="3C6BC2A1" w14:textId="77777777" w:rsidR="00151B5B" w:rsidRDefault="00151B5B"/>
    <w:p w14:paraId="0D16802B" w14:textId="77777777" w:rsidR="00151B5B" w:rsidRDefault="00151B5B"/>
    <w:p w14:paraId="333FB7C1" w14:textId="77777777" w:rsidR="00151B5B" w:rsidRDefault="00151B5B"/>
    <w:p w14:paraId="2E79418E" w14:textId="77777777" w:rsidR="00151B5B" w:rsidRDefault="00151B5B"/>
    <w:p w14:paraId="7CD4A146" w14:textId="77777777" w:rsidR="00151B5B" w:rsidRDefault="00151B5B"/>
    <w:p w14:paraId="043BFF95" w14:textId="77777777" w:rsidR="00151B5B" w:rsidRDefault="00151B5B"/>
    <w:p w14:paraId="0CC8A211" w14:textId="77777777" w:rsidR="00151B5B" w:rsidRDefault="00151B5B"/>
    <w:p w14:paraId="07FE1CBA" w14:textId="77777777" w:rsidR="00151B5B" w:rsidRDefault="00151B5B"/>
    <w:p w14:paraId="3AA0C80A" w14:textId="77777777" w:rsidR="00151B5B" w:rsidRDefault="00151B5B"/>
    <w:p w14:paraId="4526F183" w14:textId="77777777" w:rsidR="00151B5B" w:rsidRDefault="00151B5B"/>
    <w:p w14:paraId="020C0C2E" w14:textId="77777777" w:rsidR="00151B5B" w:rsidRDefault="00151B5B"/>
    <w:p w14:paraId="233BEF2B" w14:textId="77777777" w:rsidR="00151B5B" w:rsidRDefault="00151B5B"/>
    <w:p w14:paraId="4D530FC7" w14:textId="77777777" w:rsidR="00151B5B" w:rsidRDefault="00151B5B"/>
    <w:p w14:paraId="069116E5" w14:textId="77777777" w:rsidR="00151B5B" w:rsidRDefault="00151B5B"/>
    <w:p w14:paraId="0727FB41" w14:textId="77777777" w:rsidR="00151B5B" w:rsidRDefault="00151B5B"/>
    <w:p w14:paraId="23DE9899" w14:textId="77777777" w:rsidR="00F61362" w:rsidRDefault="003D4B6F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 w:rsidR="00F61362">
        <w:rPr>
          <w:rFonts w:ascii="Arial" w:hAnsi="Arial" w:cs="Arial"/>
          <w:sz w:val="28"/>
          <w:szCs w:val="28"/>
        </w:rPr>
        <w:lastRenderedPageBreak/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61362"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0D4EE5" w14:paraId="33BDFFC6" w14:textId="7777777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90F0F6" w14:textId="77777777" w:rsidR="00151B5B" w:rsidRPr="000D4EE5" w:rsidRDefault="005F09B9" w:rsidP="00B3035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51B5B" w:rsidRPr="000D4EE5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Temporary Traffic Control Plan (For Each Phase of Construction)</w:t>
            </w:r>
            <w:r w:rsidR="00102B28" w:rsidRPr="000D4EE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C78DCDE" w14:textId="77777777" w:rsidR="005F09B9" w:rsidRPr="000D4EE5" w:rsidRDefault="00102B28" w:rsidP="000D4E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>Phase I</w:t>
            </w:r>
          </w:p>
        </w:tc>
      </w:tr>
      <w:tr w:rsidR="000D4EE5" w14:paraId="7A7B4B0B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0A2194" w14:textId="77777777" w:rsidR="00151B5B" w:rsidRPr="000D4EE5" w:rsidRDefault="00151B5B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Exposure Control Measures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B6EBA7" w14:textId="77777777" w:rsidR="00151B5B" w:rsidRPr="000D4EE5" w:rsidRDefault="00151B5B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Positive Protection Measures</w:t>
            </w:r>
          </w:p>
        </w:tc>
      </w:tr>
      <w:tr w:rsidR="000D4EE5" w14:paraId="07E69F86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FADC0E" w14:textId="77777777" w:rsidR="00151B5B" w:rsidRPr="000D4EE5" w:rsidRDefault="00151B5B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Is Road Closure Allowed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0D8F70D" w14:textId="77777777" w:rsidR="00151B5B" w:rsidRPr="000D4EE5" w:rsidRDefault="00151B5B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Type: </w:t>
            </w:r>
            <w:bookmarkStart w:id="32" w:name="Text23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8A9220" w14:textId="77777777" w:rsidR="00151B5B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Address Drop Off </w:t>
            </w:r>
          </w:p>
          <w:p w14:paraId="0514BEC1" w14:textId="77777777" w:rsidR="00151B5B" w:rsidRPr="000D4EE5" w:rsidRDefault="00151B5B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Protection Criteria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335C0F20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28E01" w14:textId="77777777"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Detour Conditions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8E8A49" w14:textId="77777777" w:rsidR="00151B5B" w:rsidRPr="000D4EE5" w:rsidRDefault="00151B5B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b) Temporary Barrier Requirements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6AD1B4F7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BD1B29" w14:textId="77777777"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Working Hour  Restrictions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7DA40" w14:textId="77777777" w:rsidR="00151B5B" w:rsidRPr="000D4EE5" w:rsidRDefault="008A4A30" w:rsidP="00151B5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Evaluation of Existing Guardrail </w:t>
            </w:r>
          </w:p>
          <w:p w14:paraId="300C8186" w14:textId="77777777" w:rsidR="00151B5B" w:rsidRPr="000D4EE5" w:rsidRDefault="00151B5B" w:rsidP="00151B5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Conditions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0CC7291B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1845EB" w14:textId="77777777"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</w:t>
            </w:r>
            <w:smartTag w:uri="urn:schemas-microsoft-com:office:smarttags" w:element="place">
              <w:r w:rsidR="00151B5B" w:rsidRPr="000D4EE5">
                <w:rPr>
                  <w:rFonts w:ascii="Arial" w:hAnsi="Arial" w:cs="Arial"/>
                  <w:sz w:val="24"/>
                  <w:szCs w:val="24"/>
                </w:rPr>
                <w:t>Holiday</w:t>
              </w:r>
            </w:smartTag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 or Special Event</w:t>
            </w:r>
          </w:p>
          <w:p w14:paraId="603F0849" w14:textId="77777777" w:rsidR="00151B5B" w:rsidRPr="000D4EE5" w:rsidRDefault="00151B5B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Work Restrictions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2DB009" w14:textId="77777777" w:rsidR="00151B5B" w:rsidRPr="000D4EE5" w:rsidRDefault="008A4A30" w:rsidP="00EB124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Address Temporary Drainage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0F1DC5D0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80B092" w14:textId="77777777" w:rsidR="00A00521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e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Evaluation of </w:t>
            </w:r>
          </w:p>
          <w:p w14:paraId="1702C0FC" w14:textId="77777777" w:rsidR="00151B5B" w:rsidRPr="000D4EE5" w:rsidRDefault="00A00521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>Intersection LOS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B24542" w14:textId="77777777" w:rsidR="00151B5B" w:rsidRPr="000D4EE5" w:rsidRDefault="00A00521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Uniformed Law Enforcement</w:t>
            </w:r>
          </w:p>
          <w:p w14:paraId="5517DA47" w14:textId="77777777" w:rsidR="00A00521" w:rsidRPr="000D4EE5" w:rsidRDefault="00A00521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Officers      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7DBAF5C8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3A853F" w14:textId="77777777"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Evaluation of Queue Lengths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167CB4" w14:textId="77777777" w:rsidR="00151B5B" w:rsidRPr="000D4EE5" w:rsidRDefault="00A00521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Payment for Traffic Control*</w:t>
            </w:r>
          </w:p>
        </w:tc>
      </w:tr>
      <w:tr w:rsidR="000D4EE5" w14:paraId="6B97DCA7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3E52F" w14:textId="77777777" w:rsidR="00A00521" w:rsidRPr="000D4EE5" w:rsidRDefault="008A4A30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) Evaluation of User Costs and    Incentives/Disincentives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2BE25C" w14:textId="77777777" w:rsidR="00A00521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) Method of Project Bidding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5DC2B0E5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F8EED3" w14:textId="77777777" w:rsidR="00A00521" w:rsidRPr="000D4EE5" w:rsidRDefault="008A4A30" w:rsidP="00A0052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h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>) Address Pedestrians, Bikes,</w:t>
            </w:r>
          </w:p>
          <w:p w14:paraId="57EEEDBE" w14:textId="77777777" w:rsidR="00A00521" w:rsidRPr="000D4EE5" w:rsidRDefault="00A00521" w:rsidP="00A0052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Mass Transit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236ABE" w14:textId="77777777" w:rsidR="00A00521" w:rsidRPr="000D4EE5" w:rsidRDefault="008A4A30" w:rsidP="00EB124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) Special Notes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0D4EE5" w14:paraId="64953101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93209" w14:textId="77777777"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Work Vehicles and </w:t>
            </w:r>
          </w:p>
          <w:p w14:paraId="28D14BE0" w14:textId="77777777" w:rsidR="00A00521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Equipment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58AA98" w14:textId="77777777" w:rsidR="00A00521" w:rsidRPr="000D4EE5" w:rsidRDefault="00A00521" w:rsidP="000D4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*Payment for traffic control items shall be in accordance with the Kentucky Department of Highways Standard Specifications for Road and Bridge Construction</w:t>
            </w:r>
          </w:p>
        </w:tc>
      </w:tr>
      <w:tr w:rsidR="000D4EE5" w:rsidRPr="00B30352" w14:paraId="0CB62614" w14:textId="7777777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A85DE83" w14:textId="77777777" w:rsidR="00A00521" w:rsidRPr="000D4EE5" w:rsidRDefault="00A00521" w:rsidP="00F461EE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0D4EE5" w:rsidRPr="00B30352" w14:paraId="1EF8F2C5" w14:textId="77777777" w:rsidTr="000D4EE5">
        <w:trPr>
          <w:trHeight w:val="129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F829D" w14:textId="77777777" w:rsidR="0051674B" w:rsidRPr="000D4EE5" w:rsidRDefault="00D740BA" w:rsidP="0051674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51674B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  <w:p w14:paraId="13A2A777" w14:textId="77777777"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F3F51" w14:textId="77777777"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D0462" w14:textId="77777777" w:rsidR="0051674B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DE40B" w14:textId="77777777" w:rsidR="00E567D0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23591" w14:textId="77777777" w:rsidR="00E567D0" w:rsidRPr="000D4EE5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DBEAA" w14:textId="77777777"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84211" w14:textId="77777777"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B7CDD" w14:textId="77777777" w:rsidR="0051674B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1F955" w14:textId="77777777" w:rsidR="00E567D0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723EC" w14:textId="77777777" w:rsidR="00E567D0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9D9E5" w14:textId="77777777" w:rsidR="00E567D0" w:rsidRPr="000D4EE5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863B78" w14:textId="77777777" w:rsidR="00F61362" w:rsidRDefault="003D4B6F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 w:rsidR="00F61362">
        <w:rPr>
          <w:rFonts w:ascii="Arial" w:hAnsi="Arial" w:cs="Arial"/>
          <w:sz w:val="28"/>
          <w:szCs w:val="28"/>
        </w:rPr>
        <w:lastRenderedPageBreak/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61362"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FC6E3D" w14:paraId="486BA4FE" w14:textId="7777777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A44481" w14:textId="77777777" w:rsidR="004A0AC7" w:rsidRPr="000D4EE5" w:rsidRDefault="004A0AC7" w:rsidP="00FC6E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2) Temporary Traffic Control Plan (For Each Phase of Construction) </w:t>
            </w:r>
          </w:p>
          <w:p w14:paraId="17E507DF" w14:textId="77777777" w:rsidR="004A0AC7" w:rsidRPr="000D4EE5" w:rsidRDefault="004A0AC7" w:rsidP="000D4E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Phase 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0D4EE5" w14:paraId="24D566E1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579D7" w14:textId="77777777"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Exposure Control Measures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401794" w14:textId="77777777"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Positive Protection Measures</w:t>
            </w:r>
          </w:p>
        </w:tc>
      </w:tr>
      <w:tr w:rsidR="000D4EE5" w14:paraId="2A73D80A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D87E9C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Is Road Closure Allowed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17DFB57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Type: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01C30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Drop Off </w:t>
            </w:r>
          </w:p>
          <w:p w14:paraId="2FE6205A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Protection Criteria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23A391C1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33CC14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Detour Conditions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28E9F2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b) Temporary Barrier Requirements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7E1BC1F0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1B4C5D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Working Hour  Restrictions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D6EEB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Existing Guardrail </w:t>
            </w:r>
          </w:p>
          <w:p w14:paraId="1CA4ECC3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Conditions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5B210806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C10DF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</w:t>
            </w:r>
            <w:smartTag w:uri="urn:schemas-microsoft-com:office:smarttags" w:element="place">
              <w:r w:rsidR="004A0AC7" w:rsidRPr="000D4EE5">
                <w:rPr>
                  <w:rFonts w:ascii="Arial" w:hAnsi="Arial" w:cs="Arial"/>
                  <w:sz w:val="24"/>
                  <w:szCs w:val="24"/>
                </w:rPr>
                <w:t>Holiday</w:t>
              </w:r>
            </w:smartTag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or Special Event</w:t>
            </w:r>
          </w:p>
          <w:p w14:paraId="404FF814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Work Restrictions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ECF287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Temporary Drainage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166DC6D2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3DA600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e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</w:t>
            </w:r>
          </w:p>
          <w:p w14:paraId="6115FCFA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Intersection LOS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96FEC1" w14:textId="77777777"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Uniformed Law Enforcement</w:t>
            </w:r>
          </w:p>
          <w:p w14:paraId="72B7F638" w14:textId="77777777"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Officers      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2BB143E5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711F2A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Queue Lengths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C53C90" w14:textId="77777777"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Payment for Traffic Control*</w:t>
            </w:r>
          </w:p>
        </w:tc>
      </w:tr>
      <w:tr w:rsidR="000D4EE5" w14:paraId="033DFA9E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66B1A" w14:textId="77777777" w:rsidR="004A0AC7" w:rsidRPr="000D4EE5" w:rsidRDefault="008A4A30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User Costs and    Incentives/Disincentives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7A627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Method of Project Bidding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14:paraId="0F690410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C427B5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h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>) Address Pedestrians, Bikes,</w:t>
            </w:r>
          </w:p>
          <w:p w14:paraId="2F344052" w14:textId="77777777"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Mass Transit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94540C" w14:textId="77777777"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Special Notes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0D4EE5" w14:paraId="3DAF0CF3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CD9A07" w14:textId="77777777"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Work Vehicles and </w:t>
            </w:r>
          </w:p>
          <w:p w14:paraId="4C9AE292" w14:textId="77777777"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Equipment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2E7AF" w14:textId="77777777" w:rsidR="00F33445" w:rsidRPr="000D4EE5" w:rsidRDefault="00F33445" w:rsidP="000D4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*Payment for traffic control items shall be in accordance with the Kentucky Department of Highways Standard Specifications for Road and Bridge Construction</w:t>
            </w:r>
          </w:p>
        </w:tc>
      </w:tr>
      <w:tr w:rsidR="000D4EE5" w:rsidRPr="00B30352" w14:paraId="6A83AEC2" w14:textId="7777777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F90A129" w14:textId="77777777"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C6E3D" w:rsidRPr="00B30352" w14:paraId="4A3DB462" w14:textId="77777777" w:rsidTr="000D4EE5">
        <w:trPr>
          <w:trHeight w:val="129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434E6" w14:textId="77777777" w:rsidR="00FC6E3D" w:rsidRPr="000D4EE5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FFE2F06" w14:textId="77777777"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EE05B" w14:textId="77777777" w:rsidR="00F3344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1E179" w14:textId="77777777" w:rsidR="00E567D0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38D56" w14:textId="77777777" w:rsidR="00E567D0" w:rsidRPr="000D4EE5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206CA" w14:textId="77777777"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B589C" w14:textId="77777777"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341B8" w14:textId="77777777"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D2301" w14:textId="77777777"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4E49D" w14:textId="77777777" w:rsidR="00F3344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30943" w14:textId="77777777" w:rsidR="00E567D0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75250" w14:textId="77777777" w:rsidR="00E567D0" w:rsidRPr="000D4EE5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3DEDF7" w14:textId="77777777" w:rsidR="004A0AC7" w:rsidRPr="00F61362" w:rsidRDefault="003D4B6F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 w:rsidR="00F61362">
        <w:rPr>
          <w:rFonts w:ascii="Arial" w:hAnsi="Arial" w:cs="Arial"/>
          <w:sz w:val="28"/>
          <w:szCs w:val="28"/>
        </w:rPr>
        <w:lastRenderedPageBreak/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61362"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4A0AC7" w14:paraId="7C1C5839" w14:textId="7777777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EF8D2" w14:textId="77777777" w:rsidR="004A0AC7" w:rsidRPr="000D4EE5" w:rsidRDefault="004A0AC7" w:rsidP="004628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2) Temporary Traffic Control Plan (For Each Phase of Construction) </w:t>
            </w:r>
          </w:p>
          <w:p w14:paraId="3AFC4CD5" w14:textId="77777777" w:rsidR="004A0AC7" w:rsidRPr="000D4EE5" w:rsidRDefault="004A0AC7" w:rsidP="000D4E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Phase 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4A0AC7" w14:paraId="2417091B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718288" w14:textId="77777777"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Exposure Control Measures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9971D" w14:textId="77777777"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Positive Protection Measures</w:t>
            </w:r>
          </w:p>
        </w:tc>
      </w:tr>
      <w:tr w:rsidR="004A0AC7" w14:paraId="0D03D116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514EC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Is Road Closure Allowed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DC0597A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Type: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35A2EB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Drop Off </w:t>
            </w:r>
          </w:p>
          <w:p w14:paraId="3FB7E61E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Protection Criteria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14:paraId="7424DAB0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78F7B5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Detour Conditions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C3B5DE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b) Temporary Barrier Requirements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14:paraId="62D10AEA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E6985C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Working Hour  Restrictions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6FD62A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Existing Guardrail </w:t>
            </w:r>
          </w:p>
          <w:p w14:paraId="2677F3CF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Conditions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14:paraId="4A31D76F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9C8E20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</w:t>
            </w:r>
            <w:smartTag w:uri="urn:schemas-microsoft-com:office:smarttags" w:element="place">
              <w:r w:rsidR="004A0AC7" w:rsidRPr="000D4EE5">
                <w:rPr>
                  <w:rFonts w:ascii="Arial" w:hAnsi="Arial" w:cs="Arial"/>
                  <w:sz w:val="24"/>
                  <w:szCs w:val="24"/>
                </w:rPr>
                <w:t>Holiday</w:t>
              </w:r>
            </w:smartTag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or Special Event</w:t>
            </w:r>
          </w:p>
          <w:p w14:paraId="7905104D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Work Restrictions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F6065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Temporary Drainage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14:paraId="4B05A32A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2A7DF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e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</w:t>
            </w:r>
          </w:p>
          <w:p w14:paraId="4D8EFB17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Intersection LOS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437C8C" w14:textId="77777777"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Uniformed Law Enforcement</w:t>
            </w:r>
          </w:p>
          <w:p w14:paraId="150DBC83" w14:textId="77777777"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Officers      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14:paraId="3BB17CE4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5162BB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Queue Lengths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56145" w14:textId="77777777"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Payment for Traffic Control*</w:t>
            </w:r>
          </w:p>
        </w:tc>
      </w:tr>
      <w:tr w:rsidR="004A0AC7" w14:paraId="169EB394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11152A" w14:textId="77777777" w:rsidR="004A0AC7" w:rsidRPr="000D4EE5" w:rsidRDefault="008A4A30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User Costs and    Incentives/Disincentives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5BA08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Method of Project Bidding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14:paraId="3BBCA236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5BF31B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h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>) Address Pedestrians, Bikes,</w:t>
            </w:r>
          </w:p>
          <w:p w14:paraId="1F8A3172" w14:textId="77777777"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Mass Transit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97A5B4" w14:textId="77777777"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Special Notes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F33445" w14:paraId="44064E58" w14:textId="7777777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A7D7D2" w14:textId="77777777"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Work Vehicles and </w:t>
            </w:r>
          </w:p>
          <w:p w14:paraId="180F63D7" w14:textId="77777777"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Equipment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FB384B">
              <w:rPr>
                <w:rFonts w:ascii="Arial" w:hAnsi="Arial" w:cs="Arial"/>
                <w:sz w:val="24"/>
                <w:szCs w:val="24"/>
              </w:rPr>
            </w:r>
            <w:r w:rsidR="00FB38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75ECB3" w14:textId="77777777" w:rsidR="00F33445" w:rsidRPr="000D4EE5" w:rsidRDefault="00F33445" w:rsidP="000D4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*Payment for traffic control items shall be in accordance with the Kentucky Department of Highways Standard Specifications for Road and Bridge Construction</w:t>
            </w:r>
          </w:p>
        </w:tc>
      </w:tr>
      <w:tr w:rsidR="00F33445" w:rsidRPr="00B30352" w14:paraId="108C5BE3" w14:textId="7777777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0F84C1A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33445" w:rsidRPr="00B30352" w14:paraId="5752A280" w14:textId="77777777" w:rsidTr="000D4EE5">
        <w:trPr>
          <w:trHeight w:val="129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DD027" w14:textId="77777777" w:rsidR="00F33445" w:rsidRPr="000D4EE5" w:rsidRDefault="00D740BA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33445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E176D50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98DBA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ECF32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F749A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8FDB4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9C05A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50DFE" w14:textId="77777777"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6A630" w14:textId="77777777" w:rsidR="00F3344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23BE8" w14:textId="77777777" w:rsidR="00E567D0" w:rsidRDefault="00E567D0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0FD29" w14:textId="77777777" w:rsidR="00E567D0" w:rsidRDefault="00E567D0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CEB7A" w14:textId="77777777" w:rsidR="00E567D0" w:rsidRPr="000D4EE5" w:rsidRDefault="00E567D0" w:rsidP="004628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30FA05" w14:textId="77777777" w:rsidR="00F61362" w:rsidRDefault="003D4B6F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 w:rsidR="00F61362">
        <w:rPr>
          <w:rFonts w:ascii="Arial" w:hAnsi="Arial" w:cs="Arial"/>
          <w:sz w:val="28"/>
          <w:szCs w:val="28"/>
        </w:rPr>
        <w:lastRenderedPageBreak/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61362"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F61362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p w14:paraId="29F44C69" w14:textId="77777777"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14:paraId="1C2433A2" w14:textId="77777777"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14:paraId="33DD9F60" w14:textId="77777777"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14:paraId="5837F154" w14:textId="77777777" w:rsidR="00125E7B" w:rsidRPr="00125E7B" w:rsidRDefault="00125E7B" w:rsidP="00125E7B">
      <w:pPr>
        <w:rPr>
          <w:rFonts w:ascii="Arial" w:hAnsi="Arial" w:cs="Arial"/>
          <w:b/>
          <w:sz w:val="28"/>
          <w:szCs w:val="28"/>
        </w:rPr>
      </w:pPr>
      <w:r w:rsidRPr="00125E7B">
        <w:rPr>
          <w:rFonts w:ascii="Arial" w:hAnsi="Arial" w:cs="Arial"/>
          <w:b/>
          <w:sz w:val="28"/>
          <w:szCs w:val="28"/>
        </w:rPr>
        <w:t>APPROVAL:</w:t>
      </w:r>
    </w:p>
    <w:p w14:paraId="7531F9FB" w14:textId="77777777" w:rsidR="00125E7B" w:rsidRDefault="00125E7B" w:rsidP="00125E7B">
      <w:pPr>
        <w:jc w:val="center"/>
        <w:rPr>
          <w:rFonts w:ascii="Arial" w:hAnsi="Arial" w:cs="Arial"/>
          <w:b/>
          <w:sz w:val="32"/>
          <w:szCs w:val="32"/>
        </w:rPr>
      </w:pPr>
    </w:p>
    <w:p w14:paraId="1950038E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14:paraId="2DA50B52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14:paraId="2FB00D20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14:paraId="0FF45148" w14:textId="77777777" w:rsidR="009642DF" w:rsidRDefault="009642DF" w:rsidP="00964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2ADEE3AA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43D0C68D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3B5DE83D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CA33DE9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D8ACDA4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0FFD6AF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1DBC3B4" w14:textId="77777777" w:rsidR="009642DF" w:rsidRDefault="002331B7" w:rsidP="00964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Delivery and Preservation Manager</w:t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  <w:t>Date</w:t>
      </w:r>
    </w:p>
    <w:p w14:paraId="26EF98D9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50C7891C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11E3CD91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6B51F7B5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4298D842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7CAD3F67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D66540C" w14:textId="77777777" w:rsidR="00125E7B" w:rsidRDefault="002331B7" w:rsidP="00125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Support Manager</w:t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  <w:t>Date</w:t>
      </w:r>
    </w:p>
    <w:p w14:paraId="79B30D1F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650B6A60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01FCD87E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5C0A17AA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0A3AAFF4" w14:textId="77777777" w:rsid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087CC9EF" w14:textId="77777777"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65B8255" w14:textId="77777777" w:rsidR="00125E7B" w:rsidRPr="00125E7B" w:rsidRDefault="009642DF" w:rsidP="00125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FHWA Representative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6FA3CCAB" w14:textId="77777777" w:rsidR="00125E7B" w:rsidRPr="00125E7B" w:rsidRDefault="00125E7B" w:rsidP="00125E7B">
      <w:pPr>
        <w:rPr>
          <w:rFonts w:ascii="Arial" w:hAnsi="Arial" w:cs="Arial"/>
          <w:sz w:val="24"/>
          <w:szCs w:val="24"/>
        </w:rPr>
      </w:pPr>
    </w:p>
    <w:p w14:paraId="79EFBB7F" w14:textId="77777777"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14:paraId="7CF8EF3E" w14:textId="77777777"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14:paraId="74FF2451" w14:textId="77777777" w:rsidR="00125E7B" w:rsidRPr="005849C8" w:rsidRDefault="005849C8" w:rsidP="00125E7B">
      <w:pPr>
        <w:rPr>
          <w:rFonts w:ascii="Arial" w:hAnsi="Arial" w:cs="Arial"/>
          <w:b/>
          <w:sz w:val="24"/>
          <w:szCs w:val="24"/>
        </w:rPr>
      </w:pPr>
      <w:r w:rsidRPr="005849C8">
        <w:rPr>
          <w:rFonts w:ascii="Arial" w:hAnsi="Arial" w:cs="Arial"/>
          <w:b/>
          <w:sz w:val="24"/>
          <w:szCs w:val="24"/>
        </w:rPr>
        <w:t>Revisions to the TMP require review/approval by the signatories.</w:t>
      </w:r>
    </w:p>
    <w:p w14:paraId="7B212EEF" w14:textId="77777777" w:rsidR="00125E7B" w:rsidRPr="006C3451" w:rsidRDefault="00125E7B" w:rsidP="00224847">
      <w:pPr>
        <w:rPr>
          <w:u w:val="single"/>
        </w:rPr>
      </w:pPr>
    </w:p>
    <w:sectPr w:rsidR="00125E7B" w:rsidRPr="006C3451" w:rsidSect="00EF2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800" w:bottom="864" w:left="1800" w:header="576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877B" w14:textId="77777777" w:rsidR="004B5BC8" w:rsidRDefault="004B5BC8">
      <w:r>
        <w:separator/>
      </w:r>
    </w:p>
  </w:endnote>
  <w:endnote w:type="continuationSeparator" w:id="0">
    <w:p w14:paraId="0DB51499" w14:textId="77777777" w:rsidR="004B5BC8" w:rsidRDefault="004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CA60" w14:textId="77777777" w:rsidR="003E012A" w:rsidRDefault="003E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171C" w14:textId="77777777" w:rsidR="003E012A" w:rsidRDefault="003E0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4F49" w14:textId="77777777" w:rsidR="003E012A" w:rsidRDefault="003E0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7C3D" w14:textId="77777777" w:rsidR="004B5BC8" w:rsidRDefault="004B5BC8">
      <w:r>
        <w:separator/>
      </w:r>
    </w:p>
  </w:footnote>
  <w:footnote w:type="continuationSeparator" w:id="0">
    <w:p w14:paraId="06B10BFD" w14:textId="77777777" w:rsidR="004B5BC8" w:rsidRDefault="004B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7A2F" w14:textId="77777777" w:rsidR="003E012A" w:rsidRDefault="003E0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1806"/>
      <w:gridCol w:w="6841"/>
      <w:gridCol w:w="1793"/>
    </w:tblGrid>
    <w:tr w:rsidR="003E012A" w:rsidRPr="001F1A11" w14:paraId="19200AA4" w14:textId="77777777" w:rsidTr="00EF2522">
      <w:tc>
        <w:tcPr>
          <w:tcW w:w="1763" w:type="dxa"/>
        </w:tcPr>
        <w:p w14:paraId="1FE2C19B" w14:textId="3FEA512C" w:rsidR="00EF2522" w:rsidRPr="001F1A11" w:rsidRDefault="003E012A" w:rsidP="008D5BAE">
          <w:pPr>
            <w:tabs>
              <w:tab w:val="center" w:pos="4680"/>
              <w:tab w:val="right" w:pos="9360"/>
            </w:tabs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B38C8B9" wp14:editId="4FE0FC5F">
                <wp:extent cx="1009403" cy="454464"/>
                <wp:effectExtent l="0" t="0" r="635" b="3175"/>
                <wp:docPr id="3" name="Picture 3" descr="Text, 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, 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514" cy="476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2A205D" w14:textId="45329E65" w:rsidR="00EF2522" w:rsidRPr="001F1A11" w:rsidRDefault="00EF2522" w:rsidP="008D5BAE">
          <w:pPr>
            <w:tabs>
              <w:tab w:val="center" w:pos="4680"/>
              <w:tab w:val="right" w:pos="9360"/>
            </w:tabs>
            <w:rPr>
              <w:sz w:val="24"/>
              <w:szCs w:val="24"/>
            </w:rPr>
          </w:pPr>
        </w:p>
      </w:tc>
      <w:tc>
        <w:tcPr>
          <w:tcW w:w="6877" w:type="dxa"/>
        </w:tcPr>
        <w:p w14:paraId="40286D72" w14:textId="77777777" w:rsidR="00EF2522" w:rsidRPr="001F1A11" w:rsidRDefault="00EF2522" w:rsidP="008D5BA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4"/>
              <w:szCs w:val="24"/>
            </w:rPr>
          </w:pPr>
          <w:r w:rsidRPr="001F1A11">
            <w:rPr>
              <w:rFonts w:ascii="Calibri" w:hAnsi="Calibri"/>
              <w:sz w:val="24"/>
              <w:szCs w:val="24"/>
            </w:rPr>
            <w:t xml:space="preserve">   Kentucky Transportation Cabinet</w:t>
          </w:r>
        </w:p>
        <w:p w14:paraId="69FB8A33" w14:textId="77777777" w:rsidR="00EF2522" w:rsidRPr="00DA3AC4" w:rsidRDefault="00EF2522" w:rsidP="008D5BA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sz w:val="24"/>
              <w:szCs w:val="24"/>
            </w:rPr>
          </w:pPr>
          <w:r w:rsidRPr="001F1A11">
            <w:rPr>
              <w:rFonts w:ascii="Calibri" w:hAnsi="Calibri"/>
              <w:sz w:val="28"/>
              <w:szCs w:val="28"/>
            </w:rPr>
            <w:t xml:space="preserve">   </w:t>
          </w:r>
          <w:r w:rsidRPr="00DA3AC4">
            <w:rPr>
              <w:rFonts w:ascii="Calibri" w:hAnsi="Calibri"/>
              <w:b/>
              <w:sz w:val="24"/>
              <w:szCs w:val="24"/>
            </w:rPr>
            <w:t xml:space="preserve">Division of </w:t>
          </w:r>
          <w:r>
            <w:rPr>
              <w:rFonts w:ascii="Calibri" w:hAnsi="Calibri"/>
              <w:b/>
              <w:sz w:val="24"/>
              <w:szCs w:val="24"/>
            </w:rPr>
            <w:t>Highway Design</w:t>
          </w:r>
        </w:p>
        <w:p w14:paraId="71F1B3EC" w14:textId="77777777" w:rsidR="00EF2522" w:rsidRPr="00EF2522" w:rsidRDefault="00EF2522" w:rsidP="00EF2522">
          <w:pPr>
            <w:tabs>
              <w:tab w:val="center" w:pos="4680"/>
              <w:tab w:val="right" w:pos="9360"/>
            </w:tabs>
            <w:jc w:val="center"/>
            <w:rPr>
              <w:b/>
              <w:sz w:val="28"/>
              <w:szCs w:val="28"/>
            </w:rPr>
          </w:pPr>
          <w:r w:rsidRPr="001F1A11">
            <w:rPr>
              <w:rFonts w:ascii="Calibri" w:hAnsi="Calibri"/>
              <w:b/>
              <w:sz w:val="24"/>
              <w:szCs w:val="24"/>
            </w:rPr>
            <w:t xml:space="preserve">     </w:t>
          </w:r>
          <w:r>
            <w:rPr>
              <w:rFonts w:ascii="Calibri" w:hAnsi="Calibri"/>
              <w:b/>
              <w:sz w:val="28"/>
              <w:szCs w:val="28"/>
            </w:rPr>
            <w:t>TRAFFIC MANAGEMENT PLAN</w:t>
          </w:r>
        </w:p>
      </w:tc>
      <w:tc>
        <w:tcPr>
          <w:tcW w:w="1800" w:type="dxa"/>
        </w:tcPr>
        <w:p w14:paraId="60904611" w14:textId="77777777" w:rsidR="00EF2522" w:rsidRDefault="00EF2522" w:rsidP="008D5BAE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1</w:t>
          </w:r>
          <w:r w:rsidR="00421CD0">
            <w:rPr>
              <w:rFonts w:ascii="Calibri" w:hAnsi="Calibri" w:cs="Calibri"/>
            </w:rPr>
            <w:t>2</w:t>
          </w:r>
          <w:r w:rsidRPr="001F1A11">
            <w:rPr>
              <w:rFonts w:ascii="Calibri" w:hAnsi="Calibri" w:cs="Calibri"/>
            </w:rPr>
            <w:t>/2010</w:t>
          </w:r>
        </w:p>
        <w:p w14:paraId="19DCD238" w14:textId="77777777" w:rsidR="00EF2522" w:rsidRPr="001F1A11" w:rsidRDefault="00EF2522" w:rsidP="008D5BAE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Page </w:t>
          </w:r>
          <w:r w:rsidRPr="00EF2522">
            <w:rPr>
              <w:rFonts w:ascii="Calibri" w:hAnsi="Calibri" w:cs="Calibri"/>
            </w:rPr>
            <w:fldChar w:fldCharType="begin"/>
          </w:r>
          <w:r w:rsidRPr="00EF2522">
            <w:rPr>
              <w:rFonts w:ascii="Calibri" w:hAnsi="Calibri" w:cs="Calibri"/>
            </w:rPr>
            <w:instrText xml:space="preserve"> PAGE   \* MERGEFORMAT </w:instrText>
          </w:r>
          <w:r w:rsidRPr="00EF2522">
            <w:rPr>
              <w:rFonts w:ascii="Calibri" w:hAnsi="Calibri" w:cs="Calibri"/>
            </w:rPr>
            <w:fldChar w:fldCharType="separate"/>
          </w:r>
          <w:r w:rsidR="00466E6A">
            <w:rPr>
              <w:rFonts w:ascii="Calibri" w:hAnsi="Calibri" w:cs="Calibri"/>
              <w:noProof/>
            </w:rPr>
            <w:t>1</w:t>
          </w:r>
          <w:r w:rsidRPr="00EF2522"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t xml:space="preserve"> of 6</w:t>
          </w:r>
        </w:p>
        <w:p w14:paraId="4779723B" w14:textId="77777777" w:rsidR="00EF2522" w:rsidRPr="001F1A11" w:rsidRDefault="00EF2522" w:rsidP="008D5BAE">
          <w:pPr>
            <w:tabs>
              <w:tab w:val="center" w:pos="4680"/>
              <w:tab w:val="right" w:pos="9360"/>
            </w:tabs>
            <w:jc w:val="right"/>
            <w:rPr>
              <w:sz w:val="24"/>
              <w:szCs w:val="24"/>
            </w:rPr>
          </w:pPr>
        </w:p>
      </w:tc>
    </w:tr>
  </w:tbl>
  <w:p w14:paraId="7D44FACF" w14:textId="77777777" w:rsidR="00E55A6F" w:rsidRDefault="00E55A6F" w:rsidP="003E012A">
    <w:pPr>
      <w:pStyle w:val="Header"/>
      <w:ind w:left="-63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DD49" w14:textId="77777777" w:rsidR="003E012A" w:rsidRDefault="003E0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528"/>
    <w:multiLevelType w:val="hybridMultilevel"/>
    <w:tmpl w:val="B6E89592"/>
    <w:lvl w:ilvl="0" w:tplc="C8FACB2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04320"/>
    <w:multiLevelType w:val="hybridMultilevel"/>
    <w:tmpl w:val="CCD46170"/>
    <w:lvl w:ilvl="0" w:tplc="CD5493A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37504"/>
    <w:multiLevelType w:val="hybridMultilevel"/>
    <w:tmpl w:val="117AB584"/>
    <w:lvl w:ilvl="0" w:tplc="36303A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1504B"/>
    <w:multiLevelType w:val="hybridMultilevel"/>
    <w:tmpl w:val="418C264A"/>
    <w:lvl w:ilvl="0" w:tplc="2B12C78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892244">
    <w:abstractNumId w:val="2"/>
  </w:num>
  <w:num w:numId="2" w16cid:durableId="1450079767">
    <w:abstractNumId w:val="0"/>
  </w:num>
  <w:num w:numId="3" w16cid:durableId="1456437950">
    <w:abstractNumId w:val="3"/>
  </w:num>
  <w:num w:numId="4" w16cid:durableId="81009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01"/>
    <w:rsid w:val="0001437E"/>
    <w:rsid w:val="0001772F"/>
    <w:rsid w:val="00022CF7"/>
    <w:rsid w:val="0005300A"/>
    <w:rsid w:val="0005577E"/>
    <w:rsid w:val="0008733C"/>
    <w:rsid w:val="000B239F"/>
    <w:rsid w:val="000D4862"/>
    <w:rsid w:val="000D4EE5"/>
    <w:rsid w:val="000E7716"/>
    <w:rsid w:val="001005B1"/>
    <w:rsid w:val="00102B28"/>
    <w:rsid w:val="00125E7B"/>
    <w:rsid w:val="00135896"/>
    <w:rsid w:val="00151B5B"/>
    <w:rsid w:val="00154B1A"/>
    <w:rsid w:val="001642B2"/>
    <w:rsid w:val="00165411"/>
    <w:rsid w:val="00175190"/>
    <w:rsid w:val="001B3952"/>
    <w:rsid w:val="001B512B"/>
    <w:rsid w:val="001D0D48"/>
    <w:rsid w:val="001D56CA"/>
    <w:rsid w:val="001E3174"/>
    <w:rsid w:val="00224847"/>
    <w:rsid w:val="00225833"/>
    <w:rsid w:val="0022662D"/>
    <w:rsid w:val="002331B7"/>
    <w:rsid w:val="002401F7"/>
    <w:rsid w:val="00244230"/>
    <w:rsid w:val="002606CC"/>
    <w:rsid w:val="002638D5"/>
    <w:rsid w:val="002735BE"/>
    <w:rsid w:val="00273A50"/>
    <w:rsid w:val="00280144"/>
    <w:rsid w:val="002B1E11"/>
    <w:rsid w:val="002D052D"/>
    <w:rsid w:val="002F7044"/>
    <w:rsid w:val="00304AEA"/>
    <w:rsid w:val="00307163"/>
    <w:rsid w:val="00332559"/>
    <w:rsid w:val="00334045"/>
    <w:rsid w:val="00337382"/>
    <w:rsid w:val="00350115"/>
    <w:rsid w:val="00356757"/>
    <w:rsid w:val="0038494F"/>
    <w:rsid w:val="0039516C"/>
    <w:rsid w:val="0039780E"/>
    <w:rsid w:val="003A2E3C"/>
    <w:rsid w:val="003D4B6F"/>
    <w:rsid w:val="003D7886"/>
    <w:rsid w:val="003E012A"/>
    <w:rsid w:val="003E2341"/>
    <w:rsid w:val="00420190"/>
    <w:rsid w:val="00421CD0"/>
    <w:rsid w:val="004253DE"/>
    <w:rsid w:val="00437C64"/>
    <w:rsid w:val="00460633"/>
    <w:rsid w:val="004628CA"/>
    <w:rsid w:val="00466E6A"/>
    <w:rsid w:val="004700B4"/>
    <w:rsid w:val="0049182D"/>
    <w:rsid w:val="004A0AC7"/>
    <w:rsid w:val="004A20D8"/>
    <w:rsid w:val="004B5BC8"/>
    <w:rsid w:val="004D0804"/>
    <w:rsid w:val="004D5AC2"/>
    <w:rsid w:val="004D7B42"/>
    <w:rsid w:val="004F7AB1"/>
    <w:rsid w:val="005104B3"/>
    <w:rsid w:val="00511890"/>
    <w:rsid w:val="0051674B"/>
    <w:rsid w:val="005260FB"/>
    <w:rsid w:val="00526C0C"/>
    <w:rsid w:val="00533D9B"/>
    <w:rsid w:val="0054691B"/>
    <w:rsid w:val="005523CE"/>
    <w:rsid w:val="00556B4D"/>
    <w:rsid w:val="0057466C"/>
    <w:rsid w:val="005849C8"/>
    <w:rsid w:val="00587312"/>
    <w:rsid w:val="00593C92"/>
    <w:rsid w:val="005A7287"/>
    <w:rsid w:val="005B0678"/>
    <w:rsid w:val="005B4F12"/>
    <w:rsid w:val="005C1934"/>
    <w:rsid w:val="005C4362"/>
    <w:rsid w:val="005E3BD1"/>
    <w:rsid w:val="005F09B9"/>
    <w:rsid w:val="005F2E4B"/>
    <w:rsid w:val="005F4F37"/>
    <w:rsid w:val="0061503C"/>
    <w:rsid w:val="00625D01"/>
    <w:rsid w:val="00637658"/>
    <w:rsid w:val="00637BF0"/>
    <w:rsid w:val="0064408C"/>
    <w:rsid w:val="006550E0"/>
    <w:rsid w:val="00676DBC"/>
    <w:rsid w:val="0068791A"/>
    <w:rsid w:val="006C0E54"/>
    <w:rsid w:val="006C3451"/>
    <w:rsid w:val="006D23E9"/>
    <w:rsid w:val="006D273F"/>
    <w:rsid w:val="00704E23"/>
    <w:rsid w:val="00746B25"/>
    <w:rsid w:val="00751ECC"/>
    <w:rsid w:val="00786C5A"/>
    <w:rsid w:val="00793727"/>
    <w:rsid w:val="00793E08"/>
    <w:rsid w:val="00795965"/>
    <w:rsid w:val="007B4F81"/>
    <w:rsid w:val="007D2280"/>
    <w:rsid w:val="007D33A2"/>
    <w:rsid w:val="007F2AC3"/>
    <w:rsid w:val="0080608C"/>
    <w:rsid w:val="0081626F"/>
    <w:rsid w:val="008254F3"/>
    <w:rsid w:val="00826BB2"/>
    <w:rsid w:val="00836F87"/>
    <w:rsid w:val="0084196C"/>
    <w:rsid w:val="00876ABC"/>
    <w:rsid w:val="008811CA"/>
    <w:rsid w:val="008A4A30"/>
    <w:rsid w:val="008B19A7"/>
    <w:rsid w:val="008C4DEC"/>
    <w:rsid w:val="008C7B8E"/>
    <w:rsid w:val="00902B15"/>
    <w:rsid w:val="0090334B"/>
    <w:rsid w:val="009345B3"/>
    <w:rsid w:val="00937209"/>
    <w:rsid w:val="00945796"/>
    <w:rsid w:val="0094622F"/>
    <w:rsid w:val="00951052"/>
    <w:rsid w:val="009642DF"/>
    <w:rsid w:val="00965CE3"/>
    <w:rsid w:val="0098670B"/>
    <w:rsid w:val="00996461"/>
    <w:rsid w:val="009A4300"/>
    <w:rsid w:val="009C7D58"/>
    <w:rsid w:val="009E70A9"/>
    <w:rsid w:val="00A00521"/>
    <w:rsid w:val="00A05004"/>
    <w:rsid w:val="00A142A5"/>
    <w:rsid w:val="00A168AA"/>
    <w:rsid w:val="00A17290"/>
    <w:rsid w:val="00A2114E"/>
    <w:rsid w:val="00A66D26"/>
    <w:rsid w:val="00A7773E"/>
    <w:rsid w:val="00A7788E"/>
    <w:rsid w:val="00A851E1"/>
    <w:rsid w:val="00A8751B"/>
    <w:rsid w:val="00B30352"/>
    <w:rsid w:val="00B307EF"/>
    <w:rsid w:val="00B57A76"/>
    <w:rsid w:val="00B6634B"/>
    <w:rsid w:val="00B861CB"/>
    <w:rsid w:val="00BB1A89"/>
    <w:rsid w:val="00BC3CD9"/>
    <w:rsid w:val="00BE5DE3"/>
    <w:rsid w:val="00BE7A3B"/>
    <w:rsid w:val="00C1141C"/>
    <w:rsid w:val="00C127C2"/>
    <w:rsid w:val="00C15D00"/>
    <w:rsid w:val="00C24A9D"/>
    <w:rsid w:val="00C61783"/>
    <w:rsid w:val="00C739B6"/>
    <w:rsid w:val="00C901FF"/>
    <w:rsid w:val="00C908A9"/>
    <w:rsid w:val="00C92E66"/>
    <w:rsid w:val="00C969AA"/>
    <w:rsid w:val="00CA338D"/>
    <w:rsid w:val="00CA35DB"/>
    <w:rsid w:val="00CA4358"/>
    <w:rsid w:val="00CD7B0D"/>
    <w:rsid w:val="00CE1313"/>
    <w:rsid w:val="00CE158B"/>
    <w:rsid w:val="00CE3E78"/>
    <w:rsid w:val="00D21635"/>
    <w:rsid w:val="00D22537"/>
    <w:rsid w:val="00D22D4B"/>
    <w:rsid w:val="00D2645C"/>
    <w:rsid w:val="00D4582D"/>
    <w:rsid w:val="00D62930"/>
    <w:rsid w:val="00D740BA"/>
    <w:rsid w:val="00D9505D"/>
    <w:rsid w:val="00DB0FBC"/>
    <w:rsid w:val="00DD2C22"/>
    <w:rsid w:val="00DF7D9A"/>
    <w:rsid w:val="00E3481E"/>
    <w:rsid w:val="00E41713"/>
    <w:rsid w:val="00E42B53"/>
    <w:rsid w:val="00E4451B"/>
    <w:rsid w:val="00E53390"/>
    <w:rsid w:val="00E55A6F"/>
    <w:rsid w:val="00E567D0"/>
    <w:rsid w:val="00E654AF"/>
    <w:rsid w:val="00E768C2"/>
    <w:rsid w:val="00E8314A"/>
    <w:rsid w:val="00E9300B"/>
    <w:rsid w:val="00EB1242"/>
    <w:rsid w:val="00EB78FF"/>
    <w:rsid w:val="00EE157C"/>
    <w:rsid w:val="00EE2815"/>
    <w:rsid w:val="00EE7E33"/>
    <w:rsid w:val="00EF2522"/>
    <w:rsid w:val="00F24695"/>
    <w:rsid w:val="00F33445"/>
    <w:rsid w:val="00F40285"/>
    <w:rsid w:val="00F433AE"/>
    <w:rsid w:val="00F461EE"/>
    <w:rsid w:val="00F61362"/>
    <w:rsid w:val="00F71E07"/>
    <w:rsid w:val="00FB384B"/>
    <w:rsid w:val="00FC6E3D"/>
    <w:rsid w:val="00FD1912"/>
    <w:rsid w:val="00FD41EE"/>
    <w:rsid w:val="00FD7509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1A08C676"/>
  <w15:docId w15:val="{68BFCA54-A946-4434-ADD4-CB4C0954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811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11CA"/>
  </w:style>
  <w:style w:type="paragraph" w:styleId="BalloonText">
    <w:name w:val="Balloon Text"/>
    <w:basedOn w:val="Normal"/>
    <w:link w:val="BalloonTextChar"/>
    <w:rsid w:val="009A4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2CD74-4DB2-4EA4-AE01-D575B1C3A22A}">
  <ds:schemaRefs>
    <ds:schemaRef ds:uri="http://schemas.microsoft.com/office/2006/metadata/properties"/>
    <ds:schemaRef ds:uri="http://schemas.microsoft.com/office/infopath/2007/PartnerControls"/>
    <ds:schemaRef ds:uri="e57fc963-e4f1-4813-9f02-e65656ea912d"/>
    <ds:schemaRef ds:uri="ce104e54-72a4-4585-925c-c55d5423f86d"/>
    <ds:schemaRef ds:uri="http://schemas.microsoft.com/sharepoint/v3"/>
    <ds:schemaRef ds:uri="032141d3-a4b8-4794-8ce5-d2510f9e7f82"/>
  </ds:schemaRefs>
</ds:datastoreItem>
</file>

<file path=customXml/itemProps2.xml><?xml version="1.0" encoding="utf-8"?>
<ds:datastoreItem xmlns:ds="http://schemas.openxmlformats.org/officeDocument/2006/customXml" ds:itemID="{337A310A-BD3B-4D6F-9693-73A2635D1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0D2A2-3351-42A4-A7E5-CA88C2B190AB}"/>
</file>

<file path=customXml/itemProps4.xml><?xml version="1.0" encoding="utf-8"?>
<ds:datastoreItem xmlns:ds="http://schemas.openxmlformats.org/officeDocument/2006/customXml" ds:itemID="{44FE55A3-5EF1-4F28-B002-2A910FAA4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</Words>
  <Characters>6636</Characters>
  <Application>Microsoft Office Word</Application>
  <DocSecurity>4</DocSecurity>
  <Lines>122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Management Plan</vt:lpstr>
    </vt:vector>
  </TitlesOfParts>
  <Company>KYTC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Management Plan</dc:title>
  <dc:subject/>
  <dc:creator>K.Y.T.C.</dc:creator>
  <cp:keywords/>
  <dc:description/>
  <cp:lastModifiedBy>Mills, Deanna P (KYTC)</cp:lastModifiedBy>
  <cp:revision>2</cp:revision>
  <cp:lastPrinted>2022-06-08T20:00:00Z</cp:lastPrinted>
  <dcterms:created xsi:type="dcterms:W3CDTF">2025-02-17T18:20:00Z</dcterms:created>
  <dcterms:modified xsi:type="dcterms:W3CDTF">2025-02-17T18:20:00Z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